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036" w:rsidRPr="00266036" w:rsidRDefault="00266036" w:rsidP="0026603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26603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Памятка «Засветись» на дороге»</w:t>
      </w:r>
    </w:p>
    <w:p w:rsidR="00266036" w:rsidRPr="00266036" w:rsidRDefault="00266036" w:rsidP="002660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660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Начиная с 1 июля 2015 года в Российской Федерации пешеходы обязаны иметь светоотражатели</w:t>
      </w:r>
      <w:proofErr w:type="gramEnd"/>
      <w:r w:rsidRPr="002660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следующем случае:</w:t>
      </w:r>
    </w:p>
    <w:p w:rsidR="00266036" w:rsidRPr="00266036" w:rsidRDefault="00266036" w:rsidP="002660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036">
        <w:rPr>
          <w:rFonts w:ascii="Times New Roman" w:eastAsia="Times New Roman" w:hAnsi="Times New Roman" w:cs="Times New Roman"/>
          <w:sz w:val="24"/>
          <w:szCs w:val="24"/>
          <w:lang w:eastAsia="ru-RU"/>
        </w:rPr>
        <w:t>* вне населенного пункта;</w:t>
      </w:r>
    </w:p>
    <w:p w:rsidR="00266036" w:rsidRPr="00266036" w:rsidRDefault="00266036" w:rsidP="002660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036">
        <w:rPr>
          <w:rFonts w:ascii="Times New Roman" w:eastAsia="Times New Roman" w:hAnsi="Times New Roman" w:cs="Times New Roman"/>
          <w:sz w:val="24"/>
          <w:szCs w:val="24"/>
          <w:lang w:eastAsia="ru-RU"/>
        </w:rPr>
        <w:t>* при переходе дороги и движении по обочине или краю проезжей части;</w:t>
      </w:r>
    </w:p>
    <w:p w:rsidR="00266036" w:rsidRPr="00266036" w:rsidRDefault="00266036" w:rsidP="002660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036">
        <w:rPr>
          <w:rFonts w:ascii="Times New Roman" w:eastAsia="Times New Roman" w:hAnsi="Times New Roman" w:cs="Times New Roman"/>
          <w:sz w:val="24"/>
          <w:szCs w:val="24"/>
          <w:lang w:eastAsia="ru-RU"/>
        </w:rPr>
        <w:t>* в темное время суток или в условиях недостаточной видимости.</w:t>
      </w:r>
    </w:p>
    <w:p w:rsidR="00266036" w:rsidRPr="00266036" w:rsidRDefault="00266036" w:rsidP="002660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0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 остальных случаях светоотражатели также рекомендуется иметь. </w:t>
      </w:r>
    </w:p>
    <w:p w:rsidR="00266036" w:rsidRPr="00266036" w:rsidRDefault="00266036" w:rsidP="002660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036">
        <w:rPr>
          <w:rFonts w:ascii="Times New Roman" w:eastAsia="Times New Roman" w:hAnsi="Times New Roman" w:cs="Times New Roman"/>
          <w:sz w:val="24"/>
          <w:szCs w:val="24"/>
          <w:lang w:eastAsia="ru-RU"/>
        </w:rPr>
        <w:t>В зимнее время года, когда утренние и вечерние часы сумеречны, путь юных пешеходов от дома до детского сада и обратно может проходить вне светового дня. Однако ребёнок всегда должен быть заметен на дороге. Поэтому родителям следует позаботиться о дополнительных мерах безопасности своего ребенка. Не последнюю роль в этом играет одежда, а точнее ее цвет и светоотражающие элементы.</w:t>
      </w:r>
    </w:p>
    <w:p w:rsidR="00266036" w:rsidRPr="00266036" w:rsidRDefault="00266036" w:rsidP="002660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03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пешехода очень важно быть заметным. По данным статистики большинство наездов транспорта на пешеходов происходят именно из-за плохой видимости пеших людей. Сопутствуют этому обычно неблагоприятные погодные условия — дождь, слякоть, туман, в зимнее время — гололед, и отсутствие какой-либо защиты у пешеходов в виде светоотражающих элементов на верхней одежде.</w:t>
      </w:r>
    </w:p>
    <w:p w:rsidR="00266036" w:rsidRPr="00266036" w:rsidRDefault="00266036" w:rsidP="002660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036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Многие производители детской одежды заботятся не только о красоте и удобстве своей продукции, но и безопасности юного пешехода, используя светоотражающие элементы: рисунки на куртках, вставные полоски и т. д. При выборе одежды для ребёнка следует отдавать предпочтение именно таким моделям.</w:t>
      </w:r>
    </w:p>
    <w:p w:rsidR="00266036" w:rsidRPr="00266036" w:rsidRDefault="00266036" w:rsidP="002660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03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отсутствии специальной одежды необходимо приобрести другие формы светоотражающих элементов, которые могут быть размещены на сумке, куртке или других предметах. Такими же элементами безопасности следует оснастить санки, коляски и др.</w:t>
      </w:r>
    </w:p>
    <w:p w:rsidR="00266036" w:rsidRPr="00266036" w:rsidRDefault="00266036" w:rsidP="002660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03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Ассортимент светоотражателей:</w:t>
      </w:r>
    </w:p>
    <w:p w:rsidR="00266036" w:rsidRPr="00266036" w:rsidRDefault="00266036" w:rsidP="002660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0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Светоотражающие подвески. </w:t>
      </w:r>
    </w:p>
    <w:p w:rsidR="00266036" w:rsidRPr="00266036" w:rsidRDefault="00266036" w:rsidP="002660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03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правило, такие подвески изготавливаются из специального светоотражающего материала, скрепленного между собой таким образом, чтобы обе стороны изделия были светоотражающими. Светоотражающие подвески очень удобно прикреплять к сумке или рюкзаку. Светоотражающие подвески бывают из твердого пластика, мягкого пластика, текстильные (например, в виде симпатичной мягкой игрушки из светоотражающего материала).</w:t>
      </w:r>
    </w:p>
    <w:p w:rsidR="00266036" w:rsidRPr="00266036" w:rsidRDefault="00266036" w:rsidP="002660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0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Браслеты. </w:t>
      </w:r>
    </w:p>
    <w:p w:rsidR="00266036" w:rsidRPr="00266036" w:rsidRDefault="00266036" w:rsidP="002660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Это очень распространенный аксессуар в Европе. Особенно его любят использовать велосипедисты и спортсмены. Благодаря гибкой основе, светоотражающий браслет можно </w:t>
      </w:r>
      <w:r w:rsidRPr="002660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полностью выпрямить, и легким ударом зафиксировать на руке или на ноге, обеспечив необходимый вам размер.</w:t>
      </w:r>
    </w:p>
    <w:p w:rsidR="00266036" w:rsidRPr="00266036" w:rsidRDefault="00266036" w:rsidP="002660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0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Светоотражающие наклейки и шевроны на одежду. </w:t>
      </w:r>
    </w:p>
    <w:p w:rsidR="00266036" w:rsidRPr="00266036" w:rsidRDefault="00266036" w:rsidP="002660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036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Этот вид светоотражателей не так распространен в России, хотя они очень удобны. Такие светоотражатели можно наклеить на зимнюю одежду, сумку, рюкзак. Единственный недостаток – срок ношения таких светоотражателей не очень велик (до первой стирки).</w:t>
      </w:r>
    </w:p>
    <w:p w:rsidR="00266036" w:rsidRPr="00266036" w:rsidRDefault="00266036" w:rsidP="002660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0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Светоотражающие </w:t>
      </w:r>
      <w:proofErr w:type="spellStart"/>
      <w:r w:rsidRPr="002660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термоаппликации</w:t>
      </w:r>
      <w:proofErr w:type="spellEnd"/>
      <w:r w:rsidRPr="002660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2660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Бликеры</w:t>
      </w:r>
      <w:proofErr w:type="spellEnd"/>
      <w:r w:rsidRPr="002660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</w:p>
    <w:p w:rsidR="00266036" w:rsidRPr="00266036" w:rsidRDefault="00266036" w:rsidP="002660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Это светоотражатели также предназначены для нанесения на одежду (и любые текстильные материалы). </w:t>
      </w:r>
      <w:proofErr w:type="spellStart"/>
      <w:r w:rsidRPr="00266036">
        <w:rPr>
          <w:rFonts w:ascii="Times New Roman" w:eastAsia="Times New Roman" w:hAnsi="Times New Roman" w:cs="Times New Roman"/>
          <w:sz w:val="24"/>
          <w:szCs w:val="24"/>
          <w:lang w:eastAsia="ru-RU"/>
        </w:rPr>
        <w:t>Бликеры</w:t>
      </w:r>
      <w:proofErr w:type="spellEnd"/>
      <w:r w:rsidRPr="00266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прочно сцепляются практически со всеми видами тканей и отлично переносят стирку (до 50 циклов). Такие светоотражатели с удовольствием используют и дети, и молодежь, и взрослые, и даже бабушки и дедушки.</w:t>
      </w:r>
    </w:p>
    <w:p w:rsidR="00266036" w:rsidRPr="00266036" w:rsidRDefault="00266036" w:rsidP="002660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0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Светоотражающие ленты. </w:t>
      </w:r>
    </w:p>
    <w:p w:rsidR="00266036" w:rsidRPr="00266036" w:rsidRDefault="00266036" w:rsidP="002660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036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Светоотражающая лента может защитить вашего ребёнка от случайностей на дороге!</w:t>
      </w:r>
    </w:p>
    <w:p w:rsidR="00266036" w:rsidRPr="00266036" w:rsidRDefault="00266036" w:rsidP="002660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0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Российский и международный опыт показывает, что в результате применения светоотражающих приспособлений количество пешеходов, пострадавших в ДТП в условиях недостаточной видимости,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bookmarkStart w:id="0" w:name="_GoBack"/>
      <w:bookmarkEnd w:id="0"/>
      <w:r w:rsidRPr="002660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снижается в 6-8 раз!</w:t>
      </w:r>
    </w:p>
    <w:p w:rsidR="00F6119F" w:rsidRDefault="00F6119F"/>
    <w:sectPr w:rsidR="00F611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036"/>
    <w:rsid w:val="00266036"/>
    <w:rsid w:val="002E586E"/>
    <w:rsid w:val="00F61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6603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6603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line">
    <w:name w:val="headline"/>
    <w:basedOn w:val="a"/>
    <w:rsid w:val="002660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2660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6603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6603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6603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line">
    <w:name w:val="headline"/>
    <w:basedOn w:val="a"/>
    <w:rsid w:val="002660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2660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66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9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13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63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496</Words>
  <Characters>2833</Characters>
  <Application>Microsoft Office Word</Application>
  <DocSecurity>0</DocSecurity>
  <Lines>23</Lines>
  <Paragraphs>6</Paragraphs>
  <ScaleCrop>false</ScaleCrop>
  <Company/>
  <LinksUpToDate>false</LinksUpToDate>
  <CharactersWithSpaces>3323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DOY5</dc:creator>
  <cp:lastModifiedBy>DOY5</cp:lastModifiedBy>
  <cp:revision>1</cp:revision>
  <dcterms:created xsi:type="dcterms:W3CDTF">2017-05-11T11:08:00Z</dcterms:created>
  <dcterms:modified xsi:type="dcterms:W3CDTF">2017-05-11T11:09:00Z</dcterms:modified>
</cp:coreProperties>
</file>